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3181" w14:textId="77777777" w:rsidR="00522107" w:rsidRDefault="00FA65AE" w:rsidP="00522107">
      <w:pPr>
        <w:pStyle w:val="a4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5A805C7D" w14:textId="77777777" w:rsidR="00F2670B" w:rsidRPr="00E31708" w:rsidRDefault="00F2670B" w:rsidP="00F26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«Абитуриент. Личная траектория</w:t>
      </w:r>
      <w:r w:rsidRPr="00E31708">
        <w:rPr>
          <w:b/>
          <w:sz w:val="28"/>
          <w:szCs w:val="28"/>
        </w:rPr>
        <w:t>»</w:t>
      </w:r>
    </w:p>
    <w:p w14:paraId="74CA0E5F" w14:textId="302D7222" w:rsidR="00974827" w:rsidRDefault="00FA0C0C" w:rsidP="00522107">
      <w:pPr>
        <w:pStyle w:val="a4"/>
        <w:spacing w:line="427" w:lineRule="auto"/>
        <w:jc w:val="center"/>
      </w:pPr>
      <w:r>
        <w:t>11</w:t>
      </w:r>
      <w:r w:rsidR="00E562C6">
        <w:t xml:space="preserve"> </w:t>
      </w:r>
      <w:proofErr w:type="gramStart"/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</w:t>
      </w:r>
      <w:proofErr w:type="gramEnd"/>
      <w:r w:rsidR="00FA65AE">
        <w:t>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19A85FAB" w:rsidR="00FA65AE" w:rsidRPr="00F2670B" w:rsidRDefault="00F2670B" w:rsidP="00F2670B">
            <w:pPr>
              <w:jc w:val="center"/>
              <w:rPr>
                <w:bCs/>
                <w:sz w:val="24"/>
                <w:szCs w:val="24"/>
              </w:rPr>
            </w:pPr>
            <w:r w:rsidRPr="00F2670B">
              <w:rPr>
                <w:bCs/>
                <w:sz w:val="24"/>
                <w:szCs w:val="24"/>
              </w:rPr>
              <w:t>«Абитуриент. Личная траектория»</w:t>
            </w:r>
            <w:r w:rsidR="00FA0C0C">
              <w:rPr>
                <w:sz w:val="24"/>
                <w:szCs w:val="24"/>
              </w:rPr>
              <w:t>, 11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77777777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>
              <w:rPr>
                <w:sz w:val="24"/>
                <w:szCs w:val="24"/>
              </w:rPr>
              <w:t xml:space="preserve">1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14:paraId="5700BD0A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F5AC738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</w:t>
            </w:r>
            <w:proofErr w:type="gramStart"/>
            <w:r w:rsidRPr="00A83057">
              <w:t>приказом  директора</w:t>
            </w:r>
            <w:proofErr w:type="gramEnd"/>
            <w:r w:rsidRPr="00A83057">
              <w:t xml:space="preserve"> № 388-ОД от 30.08.22г. и </w:t>
            </w:r>
            <w:r w:rsidRPr="00A83057">
              <w:lastRenderedPageBreak/>
              <w:t>согласованного 30.08.22 года с Управляющим советом школы, протокол №12</w:t>
            </w:r>
          </w:p>
          <w:p w14:paraId="5899BE3B" w14:textId="77777777" w:rsidR="00522107" w:rsidRPr="00522107" w:rsidRDefault="00522107" w:rsidP="00522107">
            <w:pPr>
              <w:pStyle w:val="a8"/>
              <w:shd w:val="clear" w:color="auto" w:fill="FFFFFF" w:themeFill="background1"/>
              <w:ind w:left="3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8FA664" w14:textId="77777777" w:rsidR="00FA65AE" w:rsidRPr="002F468D" w:rsidRDefault="00FA65AE" w:rsidP="00FA65AE">
            <w:pPr>
              <w:jc w:val="both"/>
              <w:rPr>
                <w:sz w:val="24"/>
                <w:szCs w:val="24"/>
              </w:rPr>
            </w:pP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48D18A1A" w14:textId="77777777" w:rsidR="00F2670B" w:rsidRPr="00F2670B" w:rsidRDefault="00286994" w:rsidP="00F2670B">
            <w:pPr>
              <w:ind w:firstLine="567"/>
              <w:jc w:val="both"/>
              <w:rPr>
                <w:rStyle w:val="a9"/>
                <w:b w:val="0"/>
                <w:bCs w:val="0"/>
                <w:sz w:val="24"/>
                <w:szCs w:val="24"/>
              </w:rPr>
            </w:pPr>
            <w:r w:rsidRPr="00286994">
              <w:rPr>
                <w:sz w:val="24"/>
                <w:szCs w:val="24"/>
              </w:rPr>
              <w:t xml:space="preserve">    </w:t>
            </w:r>
            <w:r w:rsidR="00F2670B" w:rsidRPr="00F2670B">
              <w:rPr>
                <w:rStyle w:val="a9"/>
                <w:b w:val="0"/>
                <w:bCs w:val="0"/>
                <w:sz w:val="24"/>
                <w:szCs w:val="24"/>
              </w:rPr>
              <w:t>Программа внеурочной деятельности “Абитуриент. Личная траектория” разработана для обучающихся 11 классов в соответствии с требованиями ФГОС ООО. Внеурочная деятельность является составной частью учебно-воспитательного процесса и одной из форм организации свободного времени обучающихся.</w:t>
            </w:r>
          </w:p>
          <w:p w14:paraId="29ABEA5A" w14:textId="1608F79C" w:rsidR="00F2670B" w:rsidRPr="00F2670B" w:rsidRDefault="00F2670B" w:rsidP="00F2670B">
            <w:pPr>
              <w:ind w:firstLine="567"/>
              <w:jc w:val="both"/>
              <w:rPr>
                <w:rStyle w:val="a9"/>
                <w:b w:val="0"/>
                <w:bCs w:val="0"/>
                <w:sz w:val="24"/>
                <w:szCs w:val="24"/>
              </w:rPr>
            </w:pPr>
            <w:r w:rsidRPr="00F2670B">
              <w:rPr>
                <w:rStyle w:val="a9"/>
                <w:b w:val="0"/>
                <w:bCs w:val="0"/>
                <w:sz w:val="24"/>
                <w:szCs w:val="24"/>
              </w:rPr>
              <w:t>Актуальность</w:t>
            </w:r>
            <w:r w:rsidRPr="00F2670B">
              <w:rPr>
                <w:color w:val="000000"/>
                <w:sz w:val="24"/>
                <w:szCs w:val="24"/>
              </w:rPr>
              <w:t xml:space="preserve"> курса определяется значимостью формирования у школьников профессионального самосознания и осознанного профессионального намерения, осознанию интереса к будущей профессии. </w:t>
            </w:r>
          </w:p>
          <w:p w14:paraId="434A4F8B" w14:textId="77777777" w:rsidR="00F2670B" w:rsidRPr="00F2670B" w:rsidRDefault="00F2670B" w:rsidP="00F2670B">
            <w:pPr>
              <w:ind w:firstLine="567"/>
              <w:jc w:val="both"/>
              <w:rPr>
                <w:rStyle w:val="a9"/>
                <w:b w:val="0"/>
                <w:bCs w:val="0"/>
                <w:sz w:val="24"/>
                <w:szCs w:val="24"/>
              </w:rPr>
            </w:pPr>
            <w:r w:rsidRPr="00F2670B">
              <w:rPr>
                <w:rStyle w:val="a9"/>
                <w:b w:val="0"/>
                <w:bCs w:val="0"/>
                <w:sz w:val="24"/>
                <w:szCs w:val="24"/>
              </w:rPr>
              <w:t>Цель изучения курса «Абитуриент. Личная траектория»: формирование у обучающихся готовности к осознанному социальному и профессиональному самоопределению.</w:t>
            </w:r>
          </w:p>
          <w:p w14:paraId="14DA60F7" w14:textId="77777777" w:rsidR="00F2670B" w:rsidRPr="00F2670B" w:rsidRDefault="00F2670B" w:rsidP="00F2670B">
            <w:pPr>
              <w:pStyle w:val="40"/>
              <w:shd w:val="clear" w:color="auto" w:fill="auto"/>
              <w:spacing w:before="0" w:line="240" w:lineRule="auto"/>
              <w:ind w:firstLine="567"/>
              <w:rPr>
                <w:rStyle w:val="a9"/>
                <w:i w:val="0"/>
                <w:sz w:val="24"/>
                <w:szCs w:val="24"/>
              </w:rPr>
            </w:pPr>
            <w:proofErr w:type="spellStart"/>
            <w:r w:rsidRPr="00F2670B">
              <w:rPr>
                <w:rStyle w:val="a9"/>
                <w:i w:val="0"/>
                <w:sz w:val="24"/>
                <w:szCs w:val="24"/>
              </w:rPr>
              <w:t>Задачи</w:t>
            </w:r>
            <w:proofErr w:type="spellEnd"/>
            <w:r w:rsidRPr="00F2670B">
              <w:rPr>
                <w:rStyle w:val="a9"/>
                <w:i w:val="0"/>
                <w:sz w:val="24"/>
                <w:szCs w:val="24"/>
              </w:rPr>
              <w:t xml:space="preserve"> </w:t>
            </w:r>
            <w:proofErr w:type="spellStart"/>
            <w:r w:rsidRPr="00F2670B">
              <w:rPr>
                <w:rStyle w:val="a9"/>
                <w:i w:val="0"/>
                <w:sz w:val="24"/>
                <w:szCs w:val="24"/>
              </w:rPr>
              <w:t>программы</w:t>
            </w:r>
            <w:proofErr w:type="spellEnd"/>
            <w:r w:rsidRPr="00F2670B">
              <w:rPr>
                <w:rStyle w:val="a9"/>
                <w:i w:val="0"/>
                <w:sz w:val="24"/>
                <w:szCs w:val="24"/>
              </w:rPr>
              <w:t>:</w:t>
            </w:r>
          </w:p>
          <w:p w14:paraId="18C69290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помочь обучающимся раскрыть психологические особенности своей личности;</w:t>
            </w:r>
          </w:p>
          <w:p w14:paraId="14F165F2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подготовить к осознанному выбору будущей профессии;</w:t>
            </w:r>
          </w:p>
          <w:p w14:paraId="0BE0C145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расширить знания обучающихся о мире профессий, познакомив их с классификацией, типами и подтипами профессий, возможностями подготовки к ним, дать представление о профпригодности и компенсации способностей;</w:t>
            </w:r>
          </w:p>
          <w:p w14:paraId="48632B10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обучить выявлению соответствия требований выбранной профессии способностям и возможностям обучающихся;</w:t>
            </w:r>
          </w:p>
          <w:p w14:paraId="1F77EB18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формировать качества творческой, активной и легко адаптирующейся личности, способной реализовать себя в будущей профессии в современных социально-экономических условиях;</w:t>
            </w:r>
          </w:p>
          <w:p w14:paraId="5682A8DF" w14:textId="77777777" w:rsidR="00F2670B" w:rsidRPr="00F2670B" w:rsidRDefault="00F2670B" w:rsidP="00F2670B">
            <w:pPr>
              <w:pStyle w:val="a"/>
              <w:numPr>
                <w:ilvl w:val="0"/>
                <w:numId w:val="8"/>
              </w:numPr>
              <w:tabs>
                <w:tab w:val="num" w:pos="900"/>
              </w:tabs>
              <w:rPr>
                <w:rStyle w:val="a9"/>
                <w:b w:val="0"/>
                <w:bCs w:val="0"/>
              </w:rPr>
            </w:pPr>
            <w:r w:rsidRPr="00F2670B">
              <w:rPr>
                <w:rStyle w:val="a9"/>
                <w:b w:val="0"/>
                <w:bCs w:val="0"/>
              </w:rPr>
              <w:t>обучить планированию профессиональной карьеры.</w:t>
            </w:r>
          </w:p>
          <w:p w14:paraId="411E4B9C" w14:textId="6D9552D8" w:rsidR="00BF78EC" w:rsidRPr="00F2670B" w:rsidRDefault="00BF78EC" w:rsidP="00BF78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6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В 11 классе на курс отводится 1 час в неделю, 34 часа в год.</w:t>
            </w: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6"/>
        <w:spacing w:before="0" w:beforeAutospacing="0" w:after="0" w:afterAutospacing="0"/>
        <w:contextualSpacing/>
        <w:jc w:val="both"/>
      </w:pPr>
      <w:r>
        <w:t xml:space="preserve"> </w:t>
      </w:r>
    </w:p>
    <w:p w14:paraId="5ACAA0F6" w14:textId="77777777" w:rsidR="00FA65AE" w:rsidRDefault="00FA65AE">
      <w:pPr>
        <w:pStyle w:val="a4"/>
        <w:spacing w:line="427" w:lineRule="auto"/>
      </w:pPr>
    </w:p>
    <w:p w14:paraId="2A8DD46F" w14:textId="77777777" w:rsidR="00FA65AE" w:rsidRDefault="00FA65AE">
      <w:pPr>
        <w:pStyle w:val="a4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F02906"/>
    <w:multiLevelType w:val="hybridMultilevel"/>
    <w:tmpl w:val="4AE82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9364E"/>
    <w:multiLevelType w:val="hybridMultilevel"/>
    <w:tmpl w:val="A442EF7C"/>
    <w:lvl w:ilvl="0" w:tplc="0D1C5D4C">
      <w:start w:val="1"/>
      <w:numFmt w:val="bullet"/>
      <w:pStyle w:val="a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1072">
    <w:abstractNumId w:val="0"/>
  </w:num>
  <w:num w:numId="2" w16cid:durableId="331838189">
    <w:abstractNumId w:val="5"/>
  </w:num>
  <w:num w:numId="3" w16cid:durableId="681857631">
    <w:abstractNumId w:val="6"/>
  </w:num>
  <w:num w:numId="4" w16cid:durableId="1736119467">
    <w:abstractNumId w:val="7"/>
  </w:num>
  <w:num w:numId="5" w16cid:durableId="589436832">
    <w:abstractNumId w:val="1"/>
  </w:num>
  <w:num w:numId="6" w16cid:durableId="840662375">
    <w:abstractNumId w:val="3"/>
  </w:num>
  <w:num w:numId="7" w16cid:durableId="973221207">
    <w:abstractNumId w:val="4"/>
  </w:num>
  <w:num w:numId="8" w16cid:durableId="729234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27"/>
    <w:rsid w:val="00286994"/>
    <w:rsid w:val="00522107"/>
    <w:rsid w:val="0090779C"/>
    <w:rsid w:val="00974827"/>
    <w:rsid w:val="00A34907"/>
    <w:rsid w:val="00A8285A"/>
    <w:rsid w:val="00AD17B2"/>
    <w:rsid w:val="00BD1958"/>
    <w:rsid w:val="00BF78EC"/>
    <w:rsid w:val="00C67335"/>
    <w:rsid w:val="00E562C6"/>
    <w:rsid w:val="00F2670B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5">
    <w:name w:val="List Paragraph"/>
    <w:basedOn w:val="a0"/>
    <w:uiPriority w:val="34"/>
    <w:qFormat/>
  </w:style>
  <w:style w:type="paragraph" w:customStyle="1" w:styleId="TableParagraph">
    <w:name w:val="Table Paragraph"/>
    <w:basedOn w:val="a0"/>
    <w:uiPriority w:val="1"/>
    <w:qFormat/>
    <w:pPr>
      <w:ind w:left="107"/>
      <w:jc w:val="both"/>
    </w:pPr>
  </w:style>
  <w:style w:type="paragraph" w:styleId="a6">
    <w:name w:val="Normal (Web)"/>
    <w:basedOn w:val="a0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Без интервала Знак"/>
    <w:aliases w:val="список Знак"/>
    <w:link w:val="a8"/>
    <w:locked/>
    <w:rsid w:val="00522107"/>
  </w:style>
  <w:style w:type="paragraph" w:styleId="a8">
    <w:name w:val="No Spacing"/>
    <w:aliases w:val="список"/>
    <w:link w:val="a7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1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9">
    <w:name w:val="Strong"/>
    <w:basedOn w:val="a1"/>
    <w:uiPriority w:val="22"/>
    <w:qFormat/>
    <w:rsid w:val="00A8285A"/>
    <w:rPr>
      <w:b/>
      <w:bCs/>
    </w:rPr>
  </w:style>
  <w:style w:type="paragraph" w:customStyle="1" w:styleId="a">
    <w:name w:val="аСписок"/>
    <w:basedOn w:val="a0"/>
    <w:rsid w:val="00F2670B"/>
    <w:pPr>
      <w:widowControl/>
      <w:numPr>
        <w:numId w:val="7"/>
      </w:numPr>
      <w:autoSpaceDE/>
      <w:autoSpaceDN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Ирина Орехова</cp:lastModifiedBy>
  <cp:revision>6</cp:revision>
  <dcterms:created xsi:type="dcterms:W3CDTF">2022-09-11T11:46:00Z</dcterms:created>
  <dcterms:modified xsi:type="dcterms:W3CDTF">2022-09-11T12:08:00Z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