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52F" w:rsidRDefault="0007552F" w:rsidP="0007552F">
      <w:pPr>
        <w:pStyle w:val="a4"/>
        <w:ind w:left="1276" w:firstLine="284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элективному курсу «</w:t>
      </w:r>
      <w:r w:rsidR="00D83673">
        <w:t>Русский язык</w:t>
      </w:r>
      <w:r>
        <w:t>»,</w:t>
      </w:r>
      <w:r>
        <w:rPr>
          <w:spacing w:val="-4"/>
        </w:rPr>
        <w:t xml:space="preserve"> 10 </w:t>
      </w:r>
      <w:r>
        <w:t xml:space="preserve">класс </w:t>
      </w:r>
    </w:p>
    <w:p w:rsidR="00350163" w:rsidRPr="0007552F" w:rsidRDefault="00350163" w:rsidP="000755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2263"/>
        <w:gridCol w:w="8228"/>
      </w:tblGrid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программы, класс</w:t>
            </w:r>
          </w:p>
        </w:tc>
        <w:tc>
          <w:tcPr>
            <w:tcW w:w="8228" w:type="dxa"/>
          </w:tcPr>
          <w:p w:rsidR="00AA4A81" w:rsidRPr="0007552F" w:rsidRDefault="0007552F" w:rsidP="00D8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Элективный курс «</w:t>
            </w:r>
            <w:r w:rsidR="00D836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10 класс</w:t>
            </w: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8228" w:type="dxa"/>
          </w:tcPr>
          <w:p w:rsidR="00350163" w:rsidRPr="0060229E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предмета «</w:t>
            </w:r>
            <w:r w:rsidR="00F83194" w:rsidRPr="0060229E">
              <w:rPr>
                <w:rFonts w:ascii="Times New Roman" w:hAnsi="Times New Roman" w:cs="Times New Roman"/>
                <w:sz w:val="24"/>
                <w:szCs w:val="24"/>
              </w:rPr>
              <w:t>элективный курс «</w:t>
            </w:r>
            <w:r w:rsidR="00F124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bookmarkStart w:id="0" w:name="_GoBack"/>
            <w:bookmarkEnd w:id="0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» составлена на основе:</w:t>
            </w:r>
          </w:p>
          <w:p w:rsidR="0060229E" w:rsidRPr="0060229E" w:rsidRDefault="0060229E" w:rsidP="0060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Федерального государственного образовательного стандарта среднего общего образования (утв. приказом Министерства образования и науки РФ от 17 мая 2012 г. N 413) с изменениями на 11 декабря 2020 года. </w:t>
            </w:r>
          </w:p>
          <w:p w:rsidR="0060229E" w:rsidRPr="0060229E" w:rsidRDefault="0060229E" w:rsidP="0060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- Основной общеобразовательной программы среднего общего образования МАОУ </w:t>
            </w:r>
            <w:proofErr w:type="spellStart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Червишевской</w:t>
            </w:r>
            <w:proofErr w:type="spellEnd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 СОШ, принятой на педагогическом совете 30 августа 2021 г, протокол № 1, утвержденной директором МАОУ </w:t>
            </w:r>
            <w:proofErr w:type="spellStart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Червишевской</w:t>
            </w:r>
            <w:proofErr w:type="spellEnd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 СОШ Н.А. </w:t>
            </w:r>
            <w:proofErr w:type="spellStart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Жиляковой</w:t>
            </w:r>
            <w:proofErr w:type="spellEnd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, 30 августа 2021 г. приказ № 375/ОД 3. </w:t>
            </w:r>
          </w:p>
          <w:p w:rsidR="0060229E" w:rsidRPr="0060229E" w:rsidRDefault="0060229E" w:rsidP="0060229E">
            <w:pPr>
              <w:jc w:val="both"/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Учебного плана МАОУ </w:t>
            </w:r>
            <w:proofErr w:type="spellStart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Червишевской</w:t>
            </w:r>
            <w:proofErr w:type="spellEnd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СОШ, утвержденного приказом директора </w:t>
            </w:r>
            <w:proofErr w:type="spellStart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Жиляковой</w:t>
            </w:r>
            <w:proofErr w:type="spellEnd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Н.А.  от 30 августа 2022 года № 388-ОД и согласованного 30.08.2022 года на заседании Управляющего совета МАОУ </w:t>
            </w:r>
            <w:proofErr w:type="spellStart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Червишевской</w:t>
            </w:r>
            <w:proofErr w:type="spellEnd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 протокол № 12</w:t>
            </w:r>
          </w:p>
          <w:p w:rsidR="009E32AC" w:rsidRPr="0060229E" w:rsidRDefault="009E32AC" w:rsidP="0011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8228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программы</w:t>
            </w:r>
          </w:p>
        </w:tc>
        <w:tc>
          <w:tcPr>
            <w:tcW w:w="8228" w:type="dxa"/>
          </w:tcPr>
          <w:p w:rsidR="00D83673" w:rsidRPr="00D83673" w:rsidRDefault="00D83673" w:rsidP="00D83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Данный курс учитывает специфику </w:t>
            </w:r>
            <w:proofErr w:type="spellStart"/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носит итоговый характер, поскольку элективный курс обобщает, закрепляет важнейшие умения, которые должны быть сформированы у выпускников средней школы, он может быть использован в качестве обобщающего учебного курса по р</w:t>
            </w:r>
            <w:r w:rsidR="00C230D2">
              <w:rPr>
                <w:rFonts w:ascii="Times New Roman" w:eastAsia="Times New Roman" w:hAnsi="Times New Roman" w:cs="Times New Roman"/>
                <w:sz w:val="24"/>
                <w:szCs w:val="24"/>
              </w:rPr>
              <w:t>усскому языку для учащихся 10 класса</w:t>
            </w: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любого профиля при подготовке к единому государственному экзамену (далее – ЕГЭ). Содержание курса опирается на знания, умения и навыки учащихся старших классов, сформированные в основной школе. Содержание программы предполагает расширение и углубление теоретического материала, позволяющее формирование практических навыков выполнения тестовых заданий на ЕГЭ. Вместе с тем курс даёт выпускникам средней школы целостное представление о богатстве русского языка, помогает использовать в повседневной практике нормативную устную и письменную речь.</w:t>
            </w:r>
          </w:p>
          <w:p w:rsidR="00D83673" w:rsidRPr="00D83673" w:rsidRDefault="00D83673" w:rsidP="00D83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выбора данного элективного предмета обусловлена тем, что новая форма итоговой аттестации – единый государственный экзамен – требует своей технологии выполнения заданий, а значит – своей методики подготовки. Работа с тестами требует постоянного, активного, дифференцированного тренинга.</w:t>
            </w:r>
          </w:p>
          <w:p w:rsidR="00D83673" w:rsidRPr="00D83673" w:rsidRDefault="00D83673" w:rsidP="00D83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курса</w:t>
            </w: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 – 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работе,</w:t>
            </w:r>
            <w:r w:rsidRPr="00D83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использование в повседневной практике нормативной устной и письменной речи.</w:t>
            </w:r>
          </w:p>
          <w:p w:rsidR="00D83673" w:rsidRPr="00D83673" w:rsidRDefault="00D83673" w:rsidP="00D83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83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адачи курса: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 и методических документов по организации и проведению ЕГЭ по русскому языку;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овладение основными нормами литературного языка;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прочной базы языковой грамотности учащихся, формирование умения выполнять все виды языкового анализа;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освоения алгоритмов выполнения тестовых и коммуникативных задач учащимися с разным уровнем языковой подготовки;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старшеклассников осознанному выбору правильных ответов тестовых заданий;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стилистического многообразия и практического использования художественно-выразительных средств русского языка;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анализу текста, его интерпретации;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лингвистической компетенции выпускников при выполнении части С экзаменационной работы;</w:t>
            </w:r>
          </w:p>
          <w:p w:rsidR="00D83673" w:rsidRPr="00D83673" w:rsidRDefault="00D83673" w:rsidP="00D83673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67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речевой культуры.</w:t>
            </w:r>
          </w:p>
          <w:p w:rsidR="00350163" w:rsidRPr="00D83673" w:rsidRDefault="00350163" w:rsidP="00D8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0163" w:rsidRPr="0007552F" w:rsidRDefault="00350163" w:rsidP="000755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0163" w:rsidRPr="0007552F" w:rsidSect="00821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B1DBC"/>
    <w:multiLevelType w:val="multilevel"/>
    <w:tmpl w:val="E134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63"/>
    <w:rsid w:val="0007552F"/>
    <w:rsid w:val="001111BD"/>
    <w:rsid w:val="00217D7B"/>
    <w:rsid w:val="003058BE"/>
    <w:rsid w:val="00350163"/>
    <w:rsid w:val="00447A41"/>
    <w:rsid w:val="0060229E"/>
    <w:rsid w:val="00620306"/>
    <w:rsid w:val="00625A5C"/>
    <w:rsid w:val="008215A1"/>
    <w:rsid w:val="008F766A"/>
    <w:rsid w:val="009E32AC"/>
    <w:rsid w:val="00AA4A81"/>
    <w:rsid w:val="00C230D2"/>
    <w:rsid w:val="00C748D1"/>
    <w:rsid w:val="00D83673"/>
    <w:rsid w:val="00EE1038"/>
    <w:rsid w:val="00F124A9"/>
    <w:rsid w:val="00F2778F"/>
    <w:rsid w:val="00F8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AD39"/>
  <w15:docId w15:val="{12A817C8-1AFA-4C18-B51E-33888BB4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07552F"/>
    <w:pPr>
      <w:widowControl w:val="0"/>
      <w:autoSpaceDE w:val="0"/>
      <w:autoSpaceDN w:val="0"/>
      <w:spacing w:before="71" w:after="3" w:line="240" w:lineRule="auto"/>
      <w:ind w:left="3217" w:right="1806" w:hanging="126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755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0c6">
    <w:name w:val="c0 c6"/>
    <w:rsid w:val="00602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0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12U2</dc:creator>
  <cp:keywords/>
  <dc:description/>
  <cp:lastModifiedBy>Dudirina_EV</cp:lastModifiedBy>
  <cp:revision>10</cp:revision>
  <dcterms:created xsi:type="dcterms:W3CDTF">2022-12-10T05:07:00Z</dcterms:created>
  <dcterms:modified xsi:type="dcterms:W3CDTF">2022-12-10T05:27:00Z</dcterms:modified>
</cp:coreProperties>
</file>